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9581E" w:rsidRPr="0080153D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>Приложение №</w:t>
      </w:r>
      <w:r>
        <w:rPr>
          <w:rFonts w:ascii="Times New Roman" w:hAnsi="Times New Roman"/>
          <w:color w:val="000000" w:themeColor="text1"/>
          <w:w w:val="100"/>
          <w:szCs w:val="24"/>
        </w:rPr>
        <w:t>1</w:t>
      </w:r>
    </w:p>
    <w:p w:rsidR="0049581E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  <w:t xml:space="preserve">к </w:t>
      </w:r>
      <w:r>
        <w:rPr>
          <w:rFonts w:ascii="Times New Roman" w:hAnsi="Times New Roman"/>
          <w:color w:val="000000" w:themeColor="text1"/>
          <w:w w:val="100"/>
          <w:szCs w:val="24"/>
        </w:rPr>
        <w:t>П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>остановлени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ю 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Администрации </w:t>
      </w:r>
    </w:p>
    <w:p w:rsidR="0049581E" w:rsidRPr="0080153D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>
        <w:rPr>
          <w:rFonts w:ascii="Times New Roman" w:hAnsi="Times New Roman"/>
          <w:color w:val="000000" w:themeColor="text1"/>
          <w:w w:val="100"/>
          <w:szCs w:val="24"/>
        </w:rPr>
        <w:t>Калевальского муниципального района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 </w:t>
      </w:r>
    </w:p>
    <w:p w:rsidR="0049581E" w:rsidRPr="0080153D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9A1648">
        <w:rPr>
          <w:rFonts w:ascii="Times New Roman" w:hAnsi="Times New Roman"/>
          <w:color w:val="000000" w:themeColor="text1"/>
          <w:w w:val="100"/>
          <w:szCs w:val="24"/>
        </w:rPr>
        <w:t xml:space="preserve">№ </w:t>
      </w:r>
      <w:r w:rsidR="009A1648" w:rsidRPr="009A1648">
        <w:rPr>
          <w:rFonts w:ascii="Times New Roman" w:hAnsi="Times New Roman"/>
          <w:color w:val="000000" w:themeColor="text1"/>
          <w:w w:val="100"/>
          <w:szCs w:val="24"/>
        </w:rPr>
        <w:t>301</w:t>
      </w:r>
      <w:r w:rsidRPr="009A1648">
        <w:rPr>
          <w:rFonts w:ascii="Times New Roman" w:hAnsi="Times New Roman"/>
          <w:color w:val="000000" w:themeColor="text1"/>
          <w:w w:val="100"/>
          <w:szCs w:val="24"/>
        </w:rPr>
        <w:t xml:space="preserve"> от 2</w:t>
      </w:r>
      <w:r w:rsidR="003240CE" w:rsidRPr="009A1648">
        <w:rPr>
          <w:rFonts w:ascii="Times New Roman" w:hAnsi="Times New Roman"/>
          <w:color w:val="000000" w:themeColor="text1"/>
          <w:w w:val="100"/>
          <w:szCs w:val="24"/>
        </w:rPr>
        <w:t>2</w:t>
      </w:r>
      <w:r w:rsidRPr="009A1648">
        <w:rPr>
          <w:rFonts w:ascii="Times New Roman" w:hAnsi="Times New Roman"/>
          <w:color w:val="000000" w:themeColor="text1"/>
          <w:w w:val="100"/>
          <w:szCs w:val="24"/>
        </w:rPr>
        <w:t>.</w:t>
      </w:r>
      <w:r w:rsidR="003240CE" w:rsidRPr="009A1648">
        <w:rPr>
          <w:rFonts w:ascii="Times New Roman" w:hAnsi="Times New Roman"/>
          <w:color w:val="000000" w:themeColor="text1"/>
          <w:w w:val="100"/>
          <w:szCs w:val="24"/>
        </w:rPr>
        <w:t>0</w:t>
      </w:r>
      <w:r w:rsidR="009A1648" w:rsidRPr="009A1648">
        <w:rPr>
          <w:rFonts w:ascii="Times New Roman" w:hAnsi="Times New Roman"/>
          <w:color w:val="000000" w:themeColor="text1"/>
          <w:w w:val="100"/>
          <w:szCs w:val="24"/>
        </w:rPr>
        <w:t>8</w:t>
      </w:r>
      <w:r w:rsidRPr="009A1648">
        <w:rPr>
          <w:rFonts w:ascii="Times New Roman" w:hAnsi="Times New Roman"/>
          <w:color w:val="000000" w:themeColor="text1"/>
          <w:w w:val="100"/>
          <w:szCs w:val="24"/>
        </w:rPr>
        <w:t>.202</w:t>
      </w:r>
      <w:r w:rsidR="003240CE" w:rsidRPr="009A1648">
        <w:rPr>
          <w:rFonts w:ascii="Times New Roman" w:hAnsi="Times New Roman"/>
          <w:color w:val="000000" w:themeColor="text1"/>
          <w:w w:val="100"/>
          <w:szCs w:val="24"/>
        </w:rPr>
        <w:t>2</w:t>
      </w:r>
    </w:p>
    <w:p w:rsidR="0049581E" w:rsidRDefault="0049581E" w:rsidP="00E15FC6">
      <w:pPr>
        <w:jc w:val="center"/>
        <w:rPr>
          <w:rFonts w:ascii="Times New Roman" w:hAnsi="Times New Roman"/>
        </w:rPr>
      </w:pPr>
    </w:p>
    <w:p w:rsidR="0049581E" w:rsidRDefault="0049581E" w:rsidP="0049581E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w w:val="100"/>
          <w:szCs w:val="24"/>
          <w:lang w:eastAsia="en-US"/>
        </w:rPr>
      </w:pPr>
      <w:r w:rsidRPr="0049581E">
        <w:rPr>
          <w:rFonts w:ascii="Times New Roman" w:eastAsiaTheme="minorHAnsi" w:hAnsi="Times New Roman"/>
          <w:w w:val="100"/>
          <w:szCs w:val="24"/>
          <w:lang w:eastAsia="en-US"/>
        </w:rPr>
        <w:t>Схема расположения границ публичного сервитута объекта электросетевого хозяйства</w:t>
      </w:r>
    </w:p>
    <w:p w:rsidR="0049581E" w:rsidRPr="0049581E" w:rsidRDefault="0049581E" w:rsidP="0049581E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w w:val="100"/>
          <w:szCs w:val="24"/>
          <w:lang w:eastAsia="en-US"/>
        </w:rPr>
      </w:pPr>
    </w:p>
    <w:p w:rsidR="00940035" w:rsidRDefault="0049581E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  <w:r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«</w:t>
      </w:r>
      <w:r w:rsidR="00A560A6" w:rsidRPr="00A560A6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ВЛ-0,4 </w:t>
      </w:r>
      <w:proofErr w:type="spellStart"/>
      <w:r w:rsidR="00A560A6" w:rsidRPr="00A560A6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кВ</w:t>
      </w:r>
      <w:proofErr w:type="spellEnd"/>
      <w:r w:rsidR="00A560A6" w:rsidRPr="00A560A6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от ТП-16 Л-1, 2, 3 </w:t>
      </w:r>
      <w:proofErr w:type="spellStart"/>
      <w:r w:rsidR="00A560A6" w:rsidRPr="00A560A6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ул.Советская</w:t>
      </w:r>
      <w:proofErr w:type="spellEnd"/>
      <w:r w:rsidR="00A560A6" w:rsidRPr="00A560A6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</w:t>
      </w:r>
      <w:proofErr w:type="spellStart"/>
      <w:r w:rsidR="00A560A6" w:rsidRPr="00A560A6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п.Калевала</w:t>
      </w:r>
      <w:proofErr w:type="spellEnd"/>
      <w:r w:rsidRPr="00E80982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», расположенного по адресу: </w:t>
      </w:r>
      <w:r w:rsidR="00940035" w:rsidRPr="00940035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Республика Карелия, Калевальский район,</w:t>
      </w:r>
    </w:p>
    <w:p w:rsidR="00940035" w:rsidRDefault="00940035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  <w:r w:rsidRPr="00940035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поселок городского типа Калевала</w:t>
      </w:r>
    </w:p>
    <w:p w:rsidR="00A560A6" w:rsidRDefault="00A560A6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  <w:r>
        <w:rPr>
          <w:rFonts w:ascii="Times New Roman" w:eastAsiaTheme="minorHAnsi" w:hAnsi="Times New Roman"/>
          <w:b/>
          <w:bCs/>
          <w:noProof/>
          <w:w w:val="100"/>
          <w:szCs w:val="24"/>
        </w:rPr>
        <w:drawing>
          <wp:inline distT="0" distB="0" distL="0" distR="0" wp14:anchorId="74C5D3CB" wp14:editId="645B13FF">
            <wp:extent cx="5358810" cy="7783033"/>
            <wp:effectExtent l="0" t="0" r="0" b="8890"/>
            <wp:docPr id="2" name="Рисунок 2" descr="Y:\ВЫПОЛНЯЕМЫЕ РАБОТЫ\2020\МРСК\2_КАРЕЛэнерго_Н20-2\РАБОЧАЯ\СЭС\131\ПУБЛИЧНЫЙ сервитут\Администрация\пост\Схема Калевала тп16.jpg\Схема Калевала тп16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Y:\ВЫПОЛНЯЕМЫЕ РАБОТЫ\2020\МРСК\2_КАРЕЛэнерго_Н20-2\РАБОЧАЯ\СЭС\131\ПУБЛИЧНЫЙ сервитут\Администрация\пост\Схема Калевала тп16.jpg\Схема Калевала тп16-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61" t="4051" r="3578" b="3291"/>
                    <a:stretch/>
                  </pic:blipFill>
                  <pic:spPr bwMode="auto">
                    <a:xfrm>
                      <a:off x="0" y="0"/>
                      <a:ext cx="5358847" cy="7783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609FB" w:rsidRDefault="00A560A6" w:rsidP="00A560A6">
      <w:pPr>
        <w:autoSpaceDE w:val="0"/>
        <w:autoSpaceDN w:val="0"/>
        <w:adjustRightInd w:val="0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  <w:r>
        <w:rPr>
          <w:rFonts w:ascii="Times New Roman" w:eastAsiaTheme="minorHAnsi" w:hAnsi="Times New Roman"/>
          <w:b/>
          <w:bCs/>
          <w:noProof/>
          <w:w w:val="100"/>
          <w:szCs w:val="24"/>
        </w:rPr>
        <w:lastRenderedPageBreak/>
        <w:drawing>
          <wp:inline distT="0" distB="0" distL="0" distR="0">
            <wp:extent cx="6365174" cy="4494386"/>
            <wp:effectExtent l="0" t="0" r="0" b="1905"/>
            <wp:docPr id="3" name="Рисунок 3" descr="Y:\ВЫПОЛНЯЕМЫЕ РАБОТЫ\2020\МРСК\2_КАРЕЛэнерго_Н20-2\РАБОЧАЯ\СЭС\131\ПУБЛИЧНЫЙ сервитут\Администрация\пост\Схема Калевала тп16.jpg\Схема Калевала тп16-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:\ВЫПОЛНЯЕМЫЕ РАБОТЫ\2020\МРСК\2_КАРЕЛэнерго_Н20-2\РАБОЧАЯ\СЭС\131\ПУБЛИЧНЫЙ сервитут\Администрация\пост\Схема Калевала тп16.jpg\Схема Калевала тп16-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0372" cy="4498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/>
          <w:b/>
          <w:bCs/>
          <w:noProof/>
          <w:w w:val="100"/>
          <w:szCs w:val="24"/>
        </w:rPr>
        <w:drawing>
          <wp:inline distT="0" distB="0" distL="0" distR="0">
            <wp:extent cx="6357365" cy="4488873"/>
            <wp:effectExtent l="0" t="0" r="5715" b="6985"/>
            <wp:docPr id="4" name="Рисунок 4" descr="Y:\ВЫПОЛНЯЕМЫЕ РАБОТЫ\2020\МРСК\2_КАРЕЛэнерго_Н20-2\РАБОЧАЯ\СЭС\131\ПУБЛИЧНЫЙ сервитут\Администрация\пост\Схема Калевала тп16.jpg\Схема Калевала тп16-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Y:\ВЫПОЛНЯЕМЫЕ РАБОТЫ\2020\МРСК\2_КАРЕЛэнерго_Н20-2\РАБОЧАЯ\СЭС\131\ПУБЛИЧНЫЙ сервитут\Администрация\пост\Схема Калевала тп16.jpg\Схема Калевала тп16-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2975" cy="4485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/>
          <w:b/>
          <w:bCs/>
          <w:noProof/>
          <w:w w:val="100"/>
          <w:szCs w:val="24"/>
        </w:rPr>
        <w:lastRenderedPageBreak/>
        <w:drawing>
          <wp:inline distT="0" distB="0" distL="0" distR="0">
            <wp:extent cx="6273273" cy="4429496"/>
            <wp:effectExtent l="0" t="0" r="0" b="9525"/>
            <wp:docPr id="5" name="Рисунок 5" descr="Y:\ВЫПОЛНЯЕМЫЕ РАБОТЫ\2020\МРСК\2_КАРЕЛэнерго_Н20-2\РАБОЧАЯ\СЭС\131\ПУБЛИЧНЫЙ сервитут\Администрация\пост\Схема Калевала тп16.jpg\Схема Калевала тп16-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Y:\ВЫПОЛНЯЕМЫЕ РАБОТЫ\2020\МРСК\2_КАРЕЛэнерго_Н20-2\РАБОЧАЯ\СЭС\131\ПУБЛИЧНЫЙ сервитут\Администрация\пост\Схема Калевала тп16.jpg\Схема Калевала тп16-0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8942" cy="4426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Theme="minorHAnsi" w:hAnsi="Times New Roman"/>
          <w:b/>
          <w:bCs/>
          <w:noProof/>
          <w:w w:val="100"/>
          <w:szCs w:val="24"/>
        </w:rPr>
        <w:drawing>
          <wp:inline distT="0" distB="0" distL="0" distR="0">
            <wp:extent cx="6270171" cy="4427306"/>
            <wp:effectExtent l="0" t="0" r="0" b="0"/>
            <wp:docPr id="6" name="Рисунок 6" descr="Y:\ВЫПОЛНЯЕМЫЕ РАБОТЫ\2020\МРСК\2_КАРЕЛэнерго_Н20-2\РАБОЧАЯ\СЭС\131\ПУБЛИЧНЫЙ сервитут\Администрация\пост\Схема Калевала тп16.jpg\Схема Калевала тп16-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Y:\ВЫПОЛНЯЕМЫЕ РАБОТЫ\2020\МРСК\2_КАРЕЛэнерго_Н20-2\РАБОЧАЯ\СЭС\131\ПУБЛИЧНЫЙ сервитут\Администрация\пост\Схема Калевала тп16.jpg\Схема Калевала тп16-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841" cy="4424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9FB" w:rsidRDefault="006609FB" w:rsidP="00940035">
      <w:pPr>
        <w:autoSpaceDE w:val="0"/>
        <w:autoSpaceDN w:val="0"/>
        <w:adjustRightInd w:val="0"/>
        <w:jc w:val="center"/>
        <w:rPr>
          <w:rFonts w:ascii="Times New Roman" w:hAnsi="Times New Roman"/>
          <w:szCs w:val="24"/>
        </w:rPr>
      </w:pPr>
    </w:p>
    <w:p w:rsidR="00940035" w:rsidRDefault="00940035" w:rsidP="00992A80">
      <w:pPr>
        <w:ind w:left="709" w:hanging="709"/>
        <w:jc w:val="center"/>
        <w:rPr>
          <w:rFonts w:ascii="Times New Roman" w:hAnsi="Times New Roman"/>
          <w:szCs w:val="24"/>
        </w:rPr>
      </w:pPr>
    </w:p>
    <w:p w:rsidR="00940035" w:rsidRDefault="00940035" w:rsidP="00940035">
      <w:pPr>
        <w:jc w:val="center"/>
        <w:rPr>
          <w:rFonts w:ascii="Times New Roman" w:hAnsi="Times New Roman"/>
          <w:szCs w:val="24"/>
        </w:rPr>
      </w:pPr>
    </w:p>
    <w:p w:rsidR="00751229" w:rsidRDefault="00751229" w:rsidP="0049581E">
      <w:pPr>
        <w:rPr>
          <w:rFonts w:ascii="Times New Roman" w:hAnsi="Times New Roman"/>
          <w:szCs w:val="24"/>
        </w:rPr>
      </w:pPr>
    </w:p>
    <w:p w:rsidR="00751229" w:rsidRDefault="00751229" w:rsidP="0049581E">
      <w:pPr>
        <w:rPr>
          <w:rFonts w:ascii="Times New Roman" w:hAnsi="Times New Roman"/>
          <w:szCs w:val="24"/>
        </w:rPr>
      </w:pPr>
    </w:p>
    <w:p w:rsidR="00751229" w:rsidRDefault="00751229" w:rsidP="0049581E">
      <w:pPr>
        <w:rPr>
          <w:rFonts w:ascii="Times New Roman" w:hAnsi="Times New Roman"/>
          <w:szCs w:val="24"/>
        </w:rPr>
      </w:pP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>Приложение №2</w:t>
      </w:r>
    </w:p>
    <w:p w:rsidR="00751229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  <w:t xml:space="preserve">к </w:t>
      </w:r>
      <w:r>
        <w:rPr>
          <w:rFonts w:ascii="Times New Roman" w:hAnsi="Times New Roman"/>
          <w:color w:val="000000" w:themeColor="text1"/>
          <w:w w:val="100"/>
          <w:szCs w:val="24"/>
        </w:rPr>
        <w:t>П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>остановлени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ю 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Администрации </w:t>
      </w: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>
        <w:rPr>
          <w:rFonts w:ascii="Times New Roman" w:hAnsi="Times New Roman"/>
          <w:color w:val="000000" w:themeColor="text1"/>
          <w:w w:val="100"/>
          <w:szCs w:val="24"/>
        </w:rPr>
        <w:t>Калевальского</w:t>
      </w:r>
      <w:r w:rsidR="002239E8">
        <w:rPr>
          <w:rFonts w:ascii="Times New Roman" w:hAnsi="Times New Roman"/>
          <w:color w:val="000000" w:themeColor="text1"/>
          <w:w w:val="100"/>
          <w:szCs w:val="24"/>
        </w:rPr>
        <w:t xml:space="preserve"> </w:t>
      </w:r>
      <w:r>
        <w:rPr>
          <w:rFonts w:ascii="Times New Roman" w:hAnsi="Times New Roman"/>
          <w:color w:val="000000" w:themeColor="text1"/>
          <w:w w:val="100"/>
          <w:szCs w:val="24"/>
        </w:rPr>
        <w:t>муниципального района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 </w:t>
      </w: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9A1648">
        <w:rPr>
          <w:rFonts w:ascii="Times New Roman" w:hAnsi="Times New Roman"/>
          <w:color w:val="000000" w:themeColor="text1"/>
          <w:w w:val="100"/>
          <w:szCs w:val="24"/>
        </w:rPr>
        <w:t>№</w:t>
      </w:r>
      <w:r w:rsidR="009A1648" w:rsidRPr="009A1648">
        <w:rPr>
          <w:rFonts w:ascii="Times New Roman" w:hAnsi="Times New Roman"/>
          <w:color w:val="000000" w:themeColor="text1"/>
          <w:w w:val="100"/>
          <w:szCs w:val="24"/>
        </w:rPr>
        <w:t>301</w:t>
      </w:r>
      <w:r w:rsidRPr="009A1648">
        <w:rPr>
          <w:rFonts w:ascii="Times New Roman" w:hAnsi="Times New Roman"/>
          <w:color w:val="000000" w:themeColor="text1"/>
          <w:w w:val="100"/>
          <w:szCs w:val="24"/>
        </w:rPr>
        <w:t xml:space="preserve"> от </w:t>
      </w:r>
      <w:r w:rsidR="009A1648" w:rsidRPr="009A1648">
        <w:rPr>
          <w:rFonts w:ascii="Times New Roman" w:hAnsi="Times New Roman"/>
          <w:color w:val="000000" w:themeColor="text1"/>
          <w:w w:val="100"/>
          <w:szCs w:val="24"/>
        </w:rPr>
        <w:t>01</w:t>
      </w:r>
      <w:r w:rsidRPr="009A1648">
        <w:rPr>
          <w:rFonts w:ascii="Times New Roman" w:hAnsi="Times New Roman"/>
          <w:color w:val="000000" w:themeColor="text1"/>
          <w:w w:val="100"/>
          <w:szCs w:val="24"/>
        </w:rPr>
        <w:t>.</w:t>
      </w:r>
      <w:r w:rsidR="003240CE" w:rsidRPr="009A1648">
        <w:rPr>
          <w:rFonts w:ascii="Times New Roman" w:hAnsi="Times New Roman"/>
          <w:color w:val="000000" w:themeColor="text1"/>
          <w:w w:val="100"/>
          <w:szCs w:val="24"/>
        </w:rPr>
        <w:t>0</w:t>
      </w:r>
      <w:r w:rsidR="009A1648" w:rsidRPr="009A1648">
        <w:rPr>
          <w:rFonts w:ascii="Times New Roman" w:hAnsi="Times New Roman"/>
          <w:color w:val="000000" w:themeColor="text1"/>
          <w:w w:val="100"/>
          <w:szCs w:val="24"/>
        </w:rPr>
        <w:t>8</w:t>
      </w:r>
      <w:r w:rsidRPr="009A1648">
        <w:rPr>
          <w:rFonts w:ascii="Times New Roman" w:hAnsi="Times New Roman"/>
          <w:color w:val="000000" w:themeColor="text1"/>
          <w:w w:val="100"/>
          <w:szCs w:val="24"/>
        </w:rPr>
        <w:t>.202</w:t>
      </w:r>
      <w:r w:rsidR="003240CE" w:rsidRPr="009A1648">
        <w:rPr>
          <w:rFonts w:ascii="Times New Roman" w:hAnsi="Times New Roman"/>
          <w:color w:val="000000" w:themeColor="text1"/>
          <w:w w:val="100"/>
          <w:szCs w:val="24"/>
        </w:rPr>
        <w:t>2</w:t>
      </w:r>
      <w:bookmarkStart w:id="0" w:name="_GoBack"/>
      <w:bookmarkEnd w:id="0"/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 w:val="20"/>
        </w:rPr>
      </w:pP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 w:val="20"/>
        </w:rPr>
      </w:pPr>
    </w:p>
    <w:p w:rsidR="00751229" w:rsidRDefault="00751229" w:rsidP="00751229">
      <w:pPr>
        <w:jc w:val="center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>Перечень земельных участков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 и </w:t>
      </w:r>
      <w:r w:rsidRPr="006273C0">
        <w:rPr>
          <w:rFonts w:ascii="Times New Roman" w:hAnsi="Times New Roman"/>
          <w:color w:val="000000" w:themeColor="text1"/>
          <w:w w:val="100"/>
          <w:szCs w:val="24"/>
        </w:rPr>
        <w:t>земель кадастровых кварталов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>, в отношении которых устанавливается публичный сервитут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 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в целях размещения объекта электросетевого хозяйства </w:t>
      </w:r>
    </w:p>
    <w:p w:rsidR="00E80982" w:rsidRPr="0080153D" w:rsidRDefault="00E80982" w:rsidP="00751229">
      <w:pPr>
        <w:jc w:val="center"/>
        <w:rPr>
          <w:rFonts w:ascii="Times New Roman" w:hAnsi="Times New Roman"/>
          <w:color w:val="000000" w:themeColor="text1"/>
          <w:w w:val="100"/>
          <w:szCs w:val="24"/>
        </w:rPr>
      </w:pPr>
    </w:p>
    <w:p w:rsidR="00E80982" w:rsidRPr="00072D6A" w:rsidRDefault="00A560A6" w:rsidP="00751229">
      <w:pPr>
        <w:jc w:val="center"/>
        <w:rPr>
          <w:rFonts w:ascii="Times New Roman" w:hAnsi="Times New Roman"/>
          <w:color w:val="000000" w:themeColor="text1"/>
          <w:w w:val="100"/>
          <w:szCs w:val="24"/>
        </w:rPr>
      </w:pPr>
      <w:r w:rsidRPr="00A560A6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ВЛ-0,4 </w:t>
      </w:r>
      <w:proofErr w:type="spellStart"/>
      <w:r w:rsidRPr="00A560A6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кВ</w:t>
      </w:r>
      <w:proofErr w:type="spellEnd"/>
      <w:r w:rsidRPr="00A560A6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от ТП-16 Л-1, 2, 3 </w:t>
      </w:r>
      <w:proofErr w:type="spellStart"/>
      <w:r w:rsidRPr="00A560A6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ул.Советская</w:t>
      </w:r>
      <w:proofErr w:type="spellEnd"/>
      <w:r w:rsidRPr="00A560A6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</w:t>
      </w:r>
      <w:proofErr w:type="spellStart"/>
      <w:r w:rsidRPr="00A560A6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п.Калевала</w:t>
      </w:r>
      <w:proofErr w:type="spellEnd"/>
    </w:p>
    <w:tbl>
      <w:tblPr>
        <w:tblStyle w:val="af5"/>
        <w:tblW w:w="0" w:type="auto"/>
        <w:tblLook w:val="04A0" w:firstRow="1" w:lastRow="0" w:firstColumn="1" w:lastColumn="0" w:noHBand="0" w:noVBand="1"/>
      </w:tblPr>
      <w:tblGrid>
        <w:gridCol w:w="3877"/>
        <w:gridCol w:w="5468"/>
      </w:tblGrid>
      <w:tr w:rsidR="00751229" w:rsidRPr="00940035" w:rsidTr="00A560A6">
        <w:trPr>
          <w:trHeight w:val="284"/>
        </w:trPr>
        <w:tc>
          <w:tcPr>
            <w:tcW w:w="0" w:type="auto"/>
            <w:vAlign w:val="center"/>
          </w:tcPr>
          <w:p w:rsidR="00751229" w:rsidRPr="00940035" w:rsidRDefault="00751229" w:rsidP="00940035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40035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Кадастровый номер земельного участка</w:t>
            </w:r>
          </w:p>
          <w:p w:rsidR="00751229" w:rsidRPr="00940035" w:rsidRDefault="00751229" w:rsidP="00940035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40035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(кадастрового квартала)</w:t>
            </w:r>
          </w:p>
        </w:tc>
        <w:tc>
          <w:tcPr>
            <w:tcW w:w="0" w:type="auto"/>
            <w:vAlign w:val="center"/>
          </w:tcPr>
          <w:p w:rsidR="00751229" w:rsidRPr="00940035" w:rsidRDefault="00751229" w:rsidP="00940035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40035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Адрес или описание местоположения земельного участка</w:t>
            </w:r>
          </w:p>
        </w:tc>
      </w:tr>
      <w:tr w:rsidR="00A560A6" w:rsidRPr="0057620B" w:rsidTr="00A560A6">
        <w:trPr>
          <w:trHeight w:val="284"/>
        </w:trPr>
        <w:tc>
          <w:tcPr>
            <w:tcW w:w="3955" w:type="dxa"/>
            <w:vAlign w:val="center"/>
            <w:hideMark/>
          </w:tcPr>
          <w:p w:rsidR="00A560A6" w:rsidRPr="00A560A6" w:rsidRDefault="00A560A6" w:rsidP="00A560A6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10:17:0010720:31</w:t>
            </w:r>
          </w:p>
        </w:tc>
        <w:tc>
          <w:tcPr>
            <w:tcW w:w="5616" w:type="dxa"/>
            <w:vAlign w:val="center"/>
            <w:hideMark/>
          </w:tcPr>
          <w:p w:rsidR="00A560A6" w:rsidRPr="00A560A6" w:rsidRDefault="00A560A6" w:rsidP="00A560A6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Советская, д.27.</w:t>
            </w:r>
          </w:p>
        </w:tc>
      </w:tr>
      <w:tr w:rsidR="00A560A6" w:rsidRPr="0057620B" w:rsidTr="00A560A6">
        <w:trPr>
          <w:trHeight w:val="284"/>
        </w:trPr>
        <w:tc>
          <w:tcPr>
            <w:tcW w:w="3955" w:type="dxa"/>
            <w:vAlign w:val="center"/>
            <w:hideMark/>
          </w:tcPr>
          <w:p w:rsidR="00A560A6" w:rsidRPr="00A560A6" w:rsidRDefault="00A560A6" w:rsidP="00A560A6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10:17:0010720:27</w:t>
            </w:r>
          </w:p>
        </w:tc>
        <w:tc>
          <w:tcPr>
            <w:tcW w:w="5616" w:type="dxa"/>
            <w:vAlign w:val="center"/>
            <w:hideMark/>
          </w:tcPr>
          <w:p w:rsidR="00A560A6" w:rsidRPr="00A560A6" w:rsidRDefault="00A560A6" w:rsidP="00A560A6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Советская, д.33</w:t>
            </w:r>
          </w:p>
        </w:tc>
      </w:tr>
      <w:tr w:rsidR="00A560A6" w:rsidRPr="0057620B" w:rsidTr="00A560A6">
        <w:trPr>
          <w:trHeight w:val="284"/>
        </w:trPr>
        <w:tc>
          <w:tcPr>
            <w:tcW w:w="3955" w:type="dxa"/>
            <w:vAlign w:val="center"/>
            <w:hideMark/>
          </w:tcPr>
          <w:p w:rsidR="00A560A6" w:rsidRPr="00A560A6" w:rsidRDefault="00A560A6" w:rsidP="00A560A6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10:17:0010720:28</w:t>
            </w:r>
          </w:p>
        </w:tc>
        <w:tc>
          <w:tcPr>
            <w:tcW w:w="5616" w:type="dxa"/>
            <w:vAlign w:val="center"/>
            <w:hideMark/>
          </w:tcPr>
          <w:p w:rsidR="00A560A6" w:rsidRPr="00A560A6" w:rsidRDefault="00A560A6" w:rsidP="00A560A6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Советская, д.33</w:t>
            </w:r>
          </w:p>
        </w:tc>
      </w:tr>
      <w:tr w:rsidR="00A560A6" w:rsidRPr="0057620B" w:rsidTr="00A560A6">
        <w:trPr>
          <w:trHeight w:val="284"/>
        </w:trPr>
        <w:tc>
          <w:tcPr>
            <w:tcW w:w="3955" w:type="dxa"/>
            <w:vAlign w:val="center"/>
            <w:hideMark/>
          </w:tcPr>
          <w:p w:rsidR="00A560A6" w:rsidRPr="00A560A6" w:rsidRDefault="00A560A6" w:rsidP="00A560A6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10:17:0010722:41</w:t>
            </w:r>
          </w:p>
        </w:tc>
        <w:tc>
          <w:tcPr>
            <w:tcW w:w="5616" w:type="dxa"/>
            <w:vAlign w:val="center"/>
            <w:hideMark/>
          </w:tcPr>
          <w:p w:rsidR="00A560A6" w:rsidRPr="00A560A6" w:rsidRDefault="00A560A6" w:rsidP="00A560A6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</w:t>
            </w:r>
            <w:proofErr w:type="spellStart"/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п.г.т</w:t>
            </w:r>
            <w:proofErr w:type="spellEnd"/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. Калевала, ул. Советская, д. 43</w:t>
            </w:r>
          </w:p>
        </w:tc>
      </w:tr>
      <w:tr w:rsidR="00A560A6" w:rsidRPr="0057620B" w:rsidTr="00A560A6">
        <w:trPr>
          <w:trHeight w:val="284"/>
        </w:trPr>
        <w:tc>
          <w:tcPr>
            <w:tcW w:w="3955" w:type="dxa"/>
            <w:vAlign w:val="center"/>
            <w:hideMark/>
          </w:tcPr>
          <w:p w:rsidR="00A560A6" w:rsidRPr="00A560A6" w:rsidRDefault="00A560A6" w:rsidP="00A560A6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10:17:0010722:319</w:t>
            </w:r>
          </w:p>
        </w:tc>
        <w:tc>
          <w:tcPr>
            <w:tcW w:w="5616" w:type="dxa"/>
            <w:vAlign w:val="center"/>
            <w:hideMark/>
          </w:tcPr>
          <w:p w:rsidR="00A560A6" w:rsidRPr="00A560A6" w:rsidRDefault="00A560A6" w:rsidP="00A560A6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Российская Федерация, Республика Карелия, Калевальский район, пгт Калевала, </w:t>
            </w:r>
            <w:proofErr w:type="spellStart"/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ул</w:t>
            </w:r>
            <w:proofErr w:type="spellEnd"/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Советская, д 45</w:t>
            </w:r>
          </w:p>
        </w:tc>
      </w:tr>
      <w:tr w:rsidR="00A560A6" w:rsidRPr="0057620B" w:rsidTr="00A560A6">
        <w:trPr>
          <w:trHeight w:val="284"/>
        </w:trPr>
        <w:tc>
          <w:tcPr>
            <w:tcW w:w="3955" w:type="dxa"/>
            <w:vAlign w:val="center"/>
            <w:hideMark/>
          </w:tcPr>
          <w:p w:rsidR="00A560A6" w:rsidRPr="00A560A6" w:rsidRDefault="00A560A6" w:rsidP="00A560A6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10:17:0010722:19</w:t>
            </w:r>
          </w:p>
        </w:tc>
        <w:tc>
          <w:tcPr>
            <w:tcW w:w="5616" w:type="dxa"/>
            <w:vAlign w:val="center"/>
            <w:hideMark/>
          </w:tcPr>
          <w:p w:rsidR="00A560A6" w:rsidRPr="00A560A6" w:rsidRDefault="00A560A6" w:rsidP="00A560A6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Советская, д. 47</w:t>
            </w:r>
          </w:p>
        </w:tc>
      </w:tr>
      <w:tr w:rsidR="00A560A6" w:rsidRPr="0057620B" w:rsidTr="00A560A6">
        <w:trPr>
          <w:trHeight w:val="284"/>
        </w:trPr>
        <w:tc>
          <w:tcPr>
            <w:tcW w:w="3955" w:type="dxa"/>
            <w:vAlign w:val="center"/>
            <w:hideMark/>
          </w:tcPr>
          <w:p w:rsidR="00A560A6" w:rsidRPr="00A560A6" w:rsidRDefault="00A560A6" w:rsidP="00A560A6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10:17:0010722:21</w:t>
            </w:r>
          </w:p>
        </w:tc>
        <w:tc>
          <w:tcPr>
            <w:tcW w:w="5616" w:type="dxa"/>
            <w:vAlign w:val="center"/>
            <w:hideMark/>
          </w:tcPr>
          <w:p w:rsidR="00A560A6" w:rsidRPr="00A560A6" w:rsidRDefault="00A560A6" w:rsidP="00A560A6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</w:t>
            </w:r>
            <w:proofErr w:type="spellStart"/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п.г.т</w:t>
            </w:r>
            <w:proofErr w:type="spellEnd"/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. Калевала, ул. Советская, д. 49.</w:t>
            </w:r>
          </w:p>
        </w:tc>
      </w:tr>
      <w:tr w:rsidR="00A560A6" w:rsidRPr="0057620B" w:rsidTr="00A560A6">
        <w:trPr>
          <w:trHeight w:val="284"/>
        </w:trPr>
        <w:tc>
          <w:tcPr>
            <w:tcW w:w="3955" w:type="dxa"/>
            <w:vAlign w:val="center"/>
            <w:hideMark/>
          </w:tcPr>
          <w:p w:rsidR="00A560A6" w:rsidRPr="00A560A6" w:rsidRDefault="00A560A6" w:rsidP="00A560A6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10:17:0010722:322</w:t>
            </w:r>
          </w:p>
        </w:tc>
        <w:tc>
          <w:tcPr>
            <w:tcW w:w="5616" w:type="dxa"/>
            <w:vAlign w:val="center"/>
            <w:hideMark/>
          </w:tcPr>
          <w:p w:rsidR="00A560A6" w:rsidRPr="00A560A6" w:rsidRDefault="00A560A6" w:rsidP="00A560A6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Российская Федерация, Республика Карелия, Калевальский муниципальный район, Калевальское городское поселение, пгт Калевала, </w:t>
            </w:r>
            <w:proofErr w:type="spellStart"/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ул</w:t>
            </w:r>
            <w:proofErr w:type="spellEnd"/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Советская, д 53</w:t>
            </w:r>
          </w:p>
        </w:tc>
      </w:tr>
      <w:tr w:rsidR="00A560A6" w:rsidRPr="0057620B" w:rsidTr="00A560A6">
        <w:trPr>
          <w:trHeight w:val="284"/>
        </w:trPr>
        <w:tc>
          <w:tcPr>
            <w:tcW w:w="3955" w:type="dxa"/>
            <w:vAlign w:val="center"/>
            <w:hideMark/>
          </w:tcPr>
          <w:p w:rsidR="00A560A6" w:rsidRPr="00A560A6" w:rsidRDefault="00A560A6" w:rsidP="00A560A6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10:17:0010722:99</w:t>
            </w:r>
          </w:p>
        </w:tc>
        <w:tc>
          <w:tcPr>
            <w:tcW w:w="5616" w:type="dxa"/>
            <w:vAlign w:val="center"/>
            <w:hideMark/>
          </w:tcPr>
          <w:p w:rsidR="00A560A6" w:rsidRPr="00A560A6" w:rsidRDefault="00A560A6" w:rsidP="00A560A6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</w:t>
            </w:r>
            <w:proofErr w:type="spellStart"/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п.г.т</w:t>
            </w:r>
            <w:proofErr w:type="spellEnd"/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. Калевала, ул. </w:t>
            </w:r>
            <w:proofErr w:type="gramStart"/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Советская ,</w:t>
            </w:r>
            <w:proofErr w:type="gramEnd"/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д. 57.</w:t>
            </w:r>
          </w:p>
        </w:tc>
      </w:tr>
      <w:tr w:rsidR="00A560A6" w:rsidRPr="0057620B" w:rsidTr="00A560A6">
        <w:trPr>
          <w:trHeight w:val="284"/>
        </w:trPr>
        <w:tc>
          <w:tcPr>
            <w:tcW w:w="3955" w:type="dxa"/>
            <w:vAlign w:val="center"/>
            <w:hideMark/>
          </w:tcPr>
          <w:p w:rsidR="00A560A6" w:rsidRPr="00A560A6" w:rsidRDefault="00A560A6" w:rsidP="00A560A6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10:17:0010721:18</w:t>
            </w:r>
          </w:p>
        </w:tc>
        <w:tc>
          <w:tcPr>
            <w:tcW w:w="5616" w:type="dxa"/>
            <w:vAlign w:val="center"/>
            <w:hideMark/>
          </w:tcPr>
          <w:p w:rsidR="00A560A6" w:rsidRPr="00A560A6" w:rsidRDefault="00A560A6" w:rsidP="00A560A6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правый берег р. </w:t>
            </w:r>
            <w:proofErr w:type="spellStart"/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Норви-йоки</w:t>
            </w:r>
            <w:proofErr w:type="spellEnd"/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на восточной окраине поселка</w:t>
            </w:r>
          </w:p>
        </w:tc>
      </w:tr>
      <w:tr w:rsidR="00A560A6" w:rsidRPr="0057620B" w:rsidTr="00A560A6">
        <w:trPr>
          <w:trHeight w:val="284"/>
        </w:trPr>
        <w:tc>
          <w:tcPr>
            <w:tcW w:w="3955" w:type="dxa"/>
            <w:vAlign w:val="center"/>
            <w:hideMark/>
          </w:tcPr>
          <w:p w:rsidR="00A560A6" w:rsidRPr="00A560A6" w:rsidRDefault="00A560A6" w:rsidP="00A560A6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10:17:0010724:8</w:t>
            </w:r>
          </w:p>
        </w:tc>
        <w:tc>
          <w:tcPr>
            <w:tcW w:w="5616" w:type="dxa"/>
            <w:vAlign w:val="center"/>
            <w:hideMark/>
          </w:tcPr>
          <w:p w:rsidR="00A560A6" w:rsidRPr="00A560A6" w:rsidRDefault="00A560A6" w:rsidP="00A560A6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</w:t>
            </w:r>
            <w:proofErr w:type="spellStart"/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п.г.т</w:t>
            </w:r>
            <w:proofErr w:type="spellEnd"/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. Калевала, левый берег р. </w:t>
            </w:r>
            <w:proofErr w:type="spellStart"/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Норви-йоки</w:t>
            </w:r>
            <w:proofErr w:type="spellEnd"/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</w:t>
            </w:r>
            <w:proofErr w:type="spellStart"/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навосточной</w:t>
            </w:r>
            <w:proofErr w:type="spellEnd"/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окраине поселка</w:t>
            </w:r>
          </w:p>
        </w:tc>
      </w:tr>
      <w:tr w:rsidR="00A560A6" w:rsidRPr="0057620B" w:rsidTr="00A560A6">
        <w:trPr>
          <w:trHeight w:val="284"/>
        </w:trPr>
        <w:tc>
          <w:tcPr>
            <w:tcW w:w="3955" w:type="dxa"/>
            <w:vAlign w:val="center"/>
            <w:hideMark/>
          </w:tcPr>
          <w:p w:rsidR="00A560A6" w:rsidRPr="00A560A6" w:rsidRDefault="00A560A6" w:rsidP="00A560A6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10:17:0010724:1</w:t>
            </w:r>
          </w:p>
        </w:tc>
        <w:tc>
          <w:tcPr>
            <w:tcW w:w="5616" w:type="dxa"/>
            <w:vAlign w:val="center"/>
            <w:hideMark/>
          </w:tcPr>
          <w:p w:rsidR="00A560A6" w:rsidRPr="00A560A6" w:rsidRDefault="00A560A6" w:rsidP="00A560A6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</w:t>
            </w:r>
            <w:proofErr w:type="spellStart"/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п.г.т</w:t>
            </w:r>
            <w:proofErr w:type="spellEnd"/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. Калевала, ул. Советская, д. 68</w:t>
            </w:r>
          </w:p>
        </w:tc>
      </w:tr>
      <w:tr w:rsidR="00A560A6" w:rsidRPr="0057620B" w:rsidTr="00A560A6">
        <w:trPr>
          <w:trHeight w:val="284"/>
        </w:trPr>
        <w:tc>
          <w:tcPr>
            <w:tcW w:w="3955" w:type="dxa"/>
            <w:vAlign w:val="center"/>
            <w:hideMark/>
          </w:tcPr>
          <w:p w:rsidR="00A560A6" w:rsidRPr="00A560A6" w:rsidRDefault="00A560A6" w:rsidP="00A560A6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10:17:0010724:2</w:t>
            </w:r>
          </w:p>
        </w:tc>
        <w:tc>
          <w:tcPr>
            <w:tcW w:w="5616" w:type="dxa"/>
            <w:vAlign w:val="center"/>
            <w:hideMark/>
          </w:tcPr>
          <w:p w:rsidR="00A560A6" w:rsidRPr="00A560A6" w:rsidRDefault="00A560A6" w:rsidP="00A560A6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 Калевала, ул. Советская, д.67-а</w:t>
            </w:r>
          </w:p>
        </w:tc>
      </w:tr>
      <w:tr w:rsidR="00A560A6" w:rsidRPr="0057620B" w:rsidTr="00A560A6">
        <w:trPr>
          <w:trHeight w:val="284"/>
        </w:trPr>
        <w:tc>
          <w:tcPr>
            <w:tcW w:w="3955" w:type="dxa"/>
            <w:vAlign w:val="center"/>
            <w:hideMark/>
          </w:tcPr>
          <w:p w:rsidR="00A560A6" w:rsidRPr="00A560A6" w:rsidRDefault="00A560A6" w:rsidP="00A560A6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10:17:0010724:6</w:t>
            </w:r>
          </w:p>
        </w:tc>
        <w:tc>
          <w:tcPr>
            <w:tcW w:w="5616" w:type="dxa"/>
            <w:vAlign w:val="center"/>
            <w:hideMark/>
          </w:tcPr>
          <w:p w:rsidR="00A560A6" w:rsidRPr="00A560A6" w:rsidRDefault="00A560A6" w:rsidP="00A560A6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</w:t>
            </w:r>
            <w:proofErr w:type="spellStart"/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п.г.т</w:t>
            </w:r>
            <w:proofErr w:type="spellEnd"/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. Калевала, ул. Советская, д. 65.</w:t>
            </w:r>
          </w:p>
        </w:tc>
      </w:tr>
      <w:tr w:rsidR="00A560A6" w:rsidRPr="0057620B" w:rsidTr="00A560A6">
        <w:trPr>
          <w:trHeight w:val="284"/>
        </w:trPr>
        <w:tc>
          <w:tcPr>
            <w:tcW w:w="3955" w:type="dxa"/>
            <w:vAlign w:val="center"/>
            <w:hideMark/>
          </w:tcPr>
          <w:p w:rsidR="00A560A6" w:rsidRPr="00A560A6" w:rsidRDefault="00A560A6" w:rsidP="00A560A6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10:17:0010724:7</w:t>
            </w:r>
          </w:p>
        </w:tc>
        <w:tc>
          <w:tcPr>
            <w:tcW w:w="5616" w:type="dxa"/>
            <w:vAlign w:val="center"/>
            <w:hideMark/>
          </w:tcPr>
          <w:p w:rsidR="00A560A6" w:rsidRPr="00A560A6" w:rsidRDefault="00A560A6" w:rsidP="00A560A6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почтовый адрес ориентира: 186910, республика Карелия, Калевальский район, поселок городского типа Калевала, улица Советская, дом 65</w:t>
            </w:r>
          </w:p>
        </w:tc>
      </w:tr>
      <w:tr w:rsidR="00A560A6" w:rsidRPr="0057620B" w:rsidTr="00A560A6">
        <w:trPr>
          <w:trHeight w:val="284"/>
        </w:trPr>
        <w:tc>
          <w:tcPr>
            <w:tcW w:w="3955" w:type="dxa"/>
            <w:vAlign w:val="center"/>
            <w:hideMark/>
          </w:tcPr>
          <w:p w:rsidR="00A560A6" w:rsidRPr="00A560A6" w:rsidRDefault="00A560A6" w:rsidP="00A560A6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10:17:0010724:3</w:t>
            </w:r>
          </w:p>
        </w:tc>
        <w:tc>
          <w:tcPr>
            <w:tcW w:w="5616" w:type="dxa"/>
            <w:vAlign w:val="center"/>
            <w:hideMark/>
          </w:tcPr>
          <w:p w:rsidR="00A560A6" w:rsidRPr="00A560A6" w:rsidRDefault="00A560A6" w:rsidP="00A560A6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</w:t>
            </w:r>
            <w:proofErr w:type="spellStart"/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Калевалальский</w:t>
            </w:r>
            <w:proofErr w:type="spellEnd"/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район, </w:t>
            </w:r>
            <w:proofErr w:type="spellStart"/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п.г.т</w:t>
            </w:r>
            <w:proofErr w:type="spellEnd"/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. Калевала, ул. Советская, д. 69.</w:t>
            </w:r>
          </w:p>
        </w:tc>
      </w:tr>
      <w:tr w:rsidR="00A560A6" w:rsidRPr="0057620B" w:rsidTr="00A560A6">
        <w:trPr>
          <w:trHeight w:val="284"/>
        </w:trPr>
        <w:tc>
          <w:tcPr>
            <w:tcW w:w="3955" w:type="dxa"/>
            <w:vAlign w:val="center"/>
            <w:hideMark/>
          </w:tcPr>
          <w:p w:rsidR="00A560A6" w:rsidRPr="00A560A6" w:rsidRDefault="00A560A6" w:rsidP="00A560A6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10:17:0010724:9</w:t>
            </w:r>
          </w:p>
        </w:tc>
        <w:tc>
          <w:tcPr>
            <w:tcW w:w="5616" w:type="dxa"/>
            <w:vAlign w:val="center"/>
            <w:hideMark/>
          </w:tcPr>
          <w:p w:rsidR="00A560A6" w:rsidRPr="00A560A6" w:rsidRDefault="00A560A6" w:rsidP="00A560A6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</w:t>
            </w:r>
            <w:proofErr w:type="spellStart"/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п.г.т</w:t>
            </w:r>
            <w:proofErr w:type="spellEnd"/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. Калевала.</w:t>
            </w:r>
          </w:p>
        </w:tc>
      </w:tr>
      <w:tr w:rsidR="00A560A6" w:rsidRPr="0057620B" w:rsidTr="00A560A6">
        <w:trPr>
          <w:trHeight w:val="284"/>
        </w:trPr>
        <w:tc>
          <w:tcPr>
            <w:tcW w:w="3955" w:type="dxa"/>
            <w:vAlign w:val="center"/>
            <w:hideMark/>
          </w:tcPr>
          <w:p w:rsidR="00A560A6" w:rsidRPr="00A560A6" w:rsidRDefault="00A560A6" w:rsidP="00A560A6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10:17:0010724:16</w:t>
            </w:r>
          </w:p>
        </w:tc>
        <w:tc>
          <w:tcPr>
            <w:tcW w:w="5616" w:type="dxa"/>
            <w:vAlign w:val="center"/>
            <w:hideMark/>
          </w:tcPr>
          <w:p w:rsidR="00A560A6" w:rsidRPr="00A560A6" w:rsidRDefault="00A560A6" w:rsidP="00A560A6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Российская Федерация, Республика Карелия, Калевальский район, Калевальское городское поселение, пгт. Калевала, ул. Советская, участок №69-б</w:t>
            </w:r>
          </w:p>
        </w:tc>
      </w:tr>
      <w:tr w:rsidR="00A560A6" w:rsidRPr="0057620B" w:rsidTr="00A560A6">
        <w:trPr>
          <w:trHeight w:val="284"/>
        </w:trPr>
        <w:tc>
          <w:tcPr>
            <w:tcW w:w="3955" w:type="dxa"/>
            <w:vAlign w:val="center"/>
            <w:hideMark/>
          </w:tcPr>
          <w:p w:rsidR="00A560A6" w:rsidRPr="00A560A6" w:rsidRDefault="00A560A6" w:rsidP="00A560A6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10:17:0010725:13</w:t>
            </w:r>
          </w:p>
        </w:tc>
        <w:tc>
          <w:tcPr>
            <w:tcW w:w="5616" w:type="dxa"/>
            <w:vAlign w:val="center"/>
            <w:hideMark/>
          </w:tcPr>
          <w:p w:rsidR="00A560A6" w:rsidRPr="00A560A6" w:rsidRDefault="00A560A6" w:rsidP="00A560A6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Советская, д.56</w:t>
            </w:r>
          </w:p>
        </w:tc>
      </w:tr>
      <w:tr w:rsidR="00A560A6" w:rsidRPr="0057620B" w:rsidTr="00A560A6">
        <w:trPr>
          <w:trHeight w:val="284"/>
        </w:trPr>
        <w:tc>
          <w:tcPr>
            <w:tcW w:w="3955" w:type="dxa"/>
            <w:vAlign w:val="center"/>
            <w:hideMark/>
          </w:tcPr>
          <w:p w:rsidR="00A560A6" w:rsidRPr="00A560A6" w:rsidRDefault="00A560A6" w:rsidP="00A560A6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10:17:0010725:14</w:t>
            </w:r>
          </w:p>
        </w:tc>
        <w:tc>
          <w:tcPr>
            <w:tcW w:w="5616" w:type="dxa"/>
            <w:vAlign w:val="center"/>
            <w:hideMark/>
          </w:tcPr>
          <w:p w:rsidR="00A560A6" w:rsidRPr="00A560A6" w:rsidRDefault="00A560A6" w:rsidP="00A560A6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Советская, строение 54.</w:t>
            </w:r>
          </w:p>
        </w:tc>
      </w:tr>
      <w:tr w:rsidR="00A560A6" w:rsidRPr="0057620B" w:rsidTr="00A560A6">
        <w:trPr>
          <w:trHeight w:val="284"/>
        </w:trPr>
        <w:tc>
          <w:tcPr>
            <w:tcW w:w="3955" w:type="dxa"/>
            <w:vAlign w:val="center"/>
            <w:hideMark/>
          </w:tcPr>
          <w:p w:rsidR="00A560A6" w:rsidRPr="00A560A6" w:rsidRDefault="00A560A6" w:rsidP="00A560A6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lastRenderedPageBreak/>
              <w:t>10:17:0010725:238</w:t>
            </w:r>
          </w:p>
        </w:tc>
        <w:tc>
          <w:tcPr>
            <w:tcW w:w="5616" w:type="dxa"/>
            <w:vAlign w:val="center"/>
            <w:hideMark/>
          </w:tcPr>
          <w:p w:rsidR="00A560A6" w:rsidRPr="00A560A6" w:rsidRDefault="00A560A6" w:rsidP="00A560A6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Калевала, ул. Советская, д. 52</w:t>
            </w:r>
          </w:p>
        </w:tc>
      </w:tr>
      <w:tr w:rsidR="00A560A6" w:rsidRPr="0057620B" w:rsidTr="00A560A6">
        <w:trPr>
          <w:trHeight w:val="284"/>
        </w:trPr>
        <w:tc>
          <w:tcPr>
            <w:tcW w:w="3955" w:type="dxa"/>
            <w:vAlign w:val="center"/>
            <w:hideMark/>
          </w:tcPr>
          <w:p w:rsidR="00A560A6" w:rsidRPr="00A560A6" w:rsidRDefault="00A560A6" w:rsidP="00A560A6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10:17:0010725:4</w:t>
            </w:r>
          </w:p>
        </w:tc>
        <w:tc>
          <w:tcPr>
            <w:tcW w:w="5616" w:type="dxa"/>
            <w:vAlign w:val="center"/>
            <w:hideMark/>
          </w:tcPr>
          <w:p w:rsidR="00A560A6" w:rsidRPr="00A560A6" w:rsidRDefault="00A560A6" w:rsidP="00A560A6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Советская, д.50</w:t>
            </w:r>
          </w:p>
        </w:tc>
      </w:tr>
      <w:tr w:rsidR="00A560A6" w:rsidRPr="0057620B" w:rsidTr="00A560A6">
        <w:trPr>
          <w:trHeight w:val="284"/>
        </w:trPr>
        <w:tc>
          <w:tcPr>
            <w:tcW w:w="3955" w:type="dxa"/>
            <w:vAlign w:val="center"/>
            <w:hideMark/>
          </w:tcPr>
          <w:p w:rsidR="00A560A6" w:rsidRPr="00A560A6" w:rsidRDefault="00A560A6" w:rsidP="00A560A6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10:17:0010725:36</w:t>
            </w:r>
          </w:p>
        </w:tc>
        <w:tc>
          <w:tcPr>
            <w:tcW w:w="5616" w:type="dxa"/>
            <w:vAlign w:val="center"/>
            <w:hideMark/>
          </w:tcPr>
          <w:p w:rsidR="00A560A6" w:rsidRPr="00A560A6" w:rsidRDefault="00A560A6" w:rsidP="00A560A6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Советская, д.48.</w:t>
            </w:r>
          </w:p>
        </w:tc>
      </w:tr>
      <w:tr w:rsidR="00A560A6" w:rsidRPr="0057620B" w:rsidTr="00A560A6">
        <w:trPr>
          <w:trHeight w:val="284"/>
        </w:trPr>
        <w:tc>
          <w:tcPr>
            <w:tcW w:w="3955" w:type="dxa"/>
            <w:vAlign w:val="center"/>
            <w:hideMark/>
          </w:tcPr>
          <w:p w:rsidR="00A560A6" w:rsidRPr="00A560A6" w:rsidRDefault="00A560A6" w:rsidP="00A560A6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10:17:0010725:245</w:t>
            </w:r>
          </w:p>
        </w:tc>
        <w:tc>
          <w:tcPr>
            <w:tcW w:w="5616" w:type="dxa"/>
            <w:vAlign w:val="center"/>
            <w:hideMark/>
          </w:tcPr>
          <w:p w:rsidR="00A560A6" w:rsidRPr="00A560A6" w:rsidRDefault="00A560A6" w:rsidP="00A560A6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Советская.</w:t>
            </w:r>
          </w:p>
        </w:tc>
      </w:tr>
      <w:tr w:rsidR="00A560A6" w:rsidRPr="0057620B" w:rsidTr="00A560A6">
        <w:trPr>
          <w:trHeight w:val="284"/>
        </w:trPr>
        <w:tc>
          <w:tcPr>
            <w:tcW w:w="3955" w:type="dxa"/>
            <w:vAlign w:val="center"/>
            <w:hideMark/>
          </w:tcPr>
          <w:p w:rsidR="00A560A6" w:rsidRPr="00A560A6" w:rsidRDefault="00A560A6" w:rsidP="00A560A6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10:17:0010725:12</w:t>
            </w:r>
          </w:p>
        </w:tc>
        <w:tc>
          <w:tcPr>
            <w:tcW w:w="5616" w:type="dxa"/>
            <w:vAlign w:val="center"/>
            <w:hideMark/>
          </w:tcPr>
          <w:p w:rsidR="00A560A6" w:rsidRPr="00A560A6" w:rsidRDefault="00A560A6" w:rsidP="00A560A6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Советская, д.42</w:t>
            </w:r>
          </w:p>
        </w:tc>
      </w:tr>
      <w:tr w:rsidR="00A560A6" w:rsidRPr="0057620B" w:rsidTr="00A560A6">
        <w:trPr>
          <w:trHeight w:val="284"/>
        </w:trPr>
        <w:tc>
          <w:tcPr>
            <w:tcW w:w="3955" w:type="dxa"/>
            <w:vAlign w:val="center"/>
            <w:hideMark/>
          </w:tcPr>
          <w:p w:rsidR="00A560A6" w:rsidRPr="00A560A6" w:rsidRDefault="00A560A6" w:rsidP="00A560A6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10:17:0010725:57</w:t>
            </w:r>
          </w:p>
        </w:tc>
        <w:tc>
          <w:tcPr>
            <w:tcW w:w="5616" w:type="dxa"/>
            <w:vAlign w:val="center"/>
            <w:hideMark/>
          </w:tcPr>
          <w:p w:rsidR="00A560A6" w:rsidRPr="00A560A6" w:rsidRDefault="00A560A6" w:rsidP="00A560A6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Калевала, ул. Советская, на земельном участке расположено здание №42-г</w:t>
            </w:r>
          </w:p>
        </w:tc>
      </w:tr>
      <w:tr w:rsidR="00A560A6" w:rsidRPr="0057620B" w:rsidTr="00A560A6">
        <w:trPr>
          <w:trHeight w:val="284"/>
        </w:trPr>
        <w:tc>
          <w:tcPr>
            <w:tcW w:w="3955" w:type="dxa"/>
            <w:vAlign w:val="center"/>
            <w:hideMark/>
          </w:tcPr>
          <w:p w:rsidR="00A560A6" w:rsidRPr="00A560A6" w:rsidRDefault="00A560A6" w:rsidP="00A560A6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10:17:0010725:52</w:t>
            </w:r>
          </w:p>
        </w:tc>
        <w:tc>
          <w:tcPr>
            <w:tcW w:w="5616" w:type="dxa"/>
            <w:vAlign w:val="center"/>
            <w:hideMark/>
          </w:tcPr>
          <w:p w:rsidR="00A560A6" w:rsidRPr="00A560A6" w:rsidRDefault="00A560A6" w:rsidP="00A560A6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Советская.</w:t>
            </w:r>
          </w:p>
        </w:tc>
      </w:tr>
      <w:tr w:rsidR="00A560A6" w:rsidRPr="0057620B" w:rsidTr="00CA4702">
        <w:trPr>
          <w:trHeight w:val="284"/>
        </w:trPr>
        <w:tc>
          <w:tcPr>
            <w:tcW w:w="3955" w:type="dxa"/>
            <w:vAlign w:val="center"/>
          </w:tcPr>
          <w:p w:rsidR="00A560A6" w:rsidRPr="00A560A6" w:rsidRDefault="00A560A6" w:rsidP="00A560A6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10:17:0010720</w:t>
            </w:r>
          </w:p>
        </w:tc>
        <w:tc>
          <w:tcPr>
            <w:tcW w:w="5616" w:type="dxa"/>
          </w:tcPr>
          <w:p w:rsidR="00A560A6" w:rsidRPr="00A560A6" w:rsidRDefault="00A560A6">
            <w:pPr>
              <w:rPr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</w:t>
            </w:r>
          </w:p>
        </w:tc>
      </w:tr>
      <w:tr w:rsidR="00A560A6" w:rsidRPr="0057620B" w:rsidTr="00CA4702">
        <w:trPr>
          <w:trHeight w:val="284"/>
        </w:trPr>
        <w:tc>
          <w:tcPr>
            <w:tcW w:w="3955" w:type="dxa"/>
            <w:vAlign w:val="center"/>
          </w:tcPr>
          <w:p w:rsidR="00A560A6" w:rsidRPr="00A560A6" w:rsidRDefault="00A560A6" w:rsidP="00A560A6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10:17:0010721</w:t>
            </w:r>
          </w:p>
        </w:tc>
        <w:tc>
          <w:tcPr>
            <w:tcW w:w="5616" w:type="dxa"/>
          </w:tcPr>
          <w:p w:rsidR="00A560A6" w:rsidRPr="00A560A6" w:rsidRDefault="00A560A6">
            <w:pPr>
              <w:rPr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</w:t>
            </w:r>
          </w:p>
        </w:tc>
      </w:tr>
      <w:tr w:rsidR="00A560A6" w:rsidRPr="0057620B" w:rsidTr="00CA4702">
        <w:trPr>
          <w:trHeight w:val="284"/>
        </w:trPr>
        <w:tc>
          <w:tcPr>
            <w:tcW w:w="3955" w:type="dxa"/>
            <w:vAlign w:val="center"/>
          </w:tcPr>
          <w:p w:rsidR="00A560A6" w:rsidRPr="00A560A6" w:rsidRDefault="00A560A6" w:rsidP="00A560A6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10:17:0010722</w:t>
            </w:r>
          </w:p>
        </w:tc>
        <w:tc>
          <w:tcPr>
            <w:tcW w:w="5616" w:type="dxa"/>
          </w:tcPr>
          <w:p w:rsidR="00A560A6" w:rsidRPr="00A560A6" w:rsidRDefault="00A560A6">
            <w:pPr>
              <w:rPr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</w:t>
            </w:r>
          </w:p>
        </w:tc>
      </w:tr>
      <w:tr w:rsidR="00A560A6" w:rsidRPr="0057620B" w:rsidTr="00CA4702">
        <w:trPr>
          <w:trHeight w:val="284"/>
        </w:trPr>
        <w:tc>
          <w:tcPr>
            <w:tcW w:w="3955" w:type="dxa"/>
            <w:vAlign w:val="center"/>
          </w:tcPr>
          <w:p w:rsidR="00A560A6" w:rsidRPr="00A560A6" w:rsidRDefault="00A560A6" w:rsidP="00A560A6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10:17:0010724</w:t>
            </w:r>
          </w:p>
        </w:tc>
        <w:tc>
          <w:tcPr>
            <w:tcW w:w="5616" w:type="dxa"/>
          </w:tcPr>
          <w:p w:rsidR="00A560A6" w:rsidRPr="00A560A6" w:rsidRDefault="00A560A6">
            <w:pPr>
              <w:rPr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</w:t>
            </w:r>
          </w:p>
        </w:tc>
      </w:tr>
      <w:tr w:rsidR="00A560A6" w:rsidRPr="0057620B" w:rsidTr="00CA4702">
        <w:trPr>
          <w:trHeight w:val="284"/>
        </w:trPr>
        <w:tc>
          <w:tcPr>
            <w:tcW w:w="3955" w:type="dxa"/>
            <w:vAlign w:val="center"/>
          </w:tcPr>
          <w:p w:rsidR="00A560A6" w:rsidRPr="00A560A6" w:rsidRDefault="00A560A6" w:rsidP="00A560A6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10:17:0010725</w:t>
            </w:r>
          </w:p>
        </w:tc>
        <w:tc>
          <w:tcPr>
            <w:tcW w:w="5616" w:type="dxa"/>
          </w:tcPr>
          <w:p w:rsidR="00A560A6" w:rsidRPr="00A560A6" w:rsidRDefault="00A560A6">
            <w:pPr>
              <w:rPr>
                <w:sz w:val="22"/>
                <w:szCs w:val="22"/>
              </w:rPr>
            </w:pPr>
            <w:r w:rsidRPr="00A560A6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</w:t>
            </w:r>
          </w:p>
        </w:tc>
      </w:tr>
    </w:tbl>
    <w:p w:rsidR="00751229" w:rsidRDefault="00751229" w:rsidP="00A560A6">
      <w:pPr>
        <w:rPr>
          <w:rFonts w:ascii="Times New Roman" w:hAnsi="Times New Roman"/>
          <w:color w:val="000000" w:themeColor="text1"/>
          <w:w w:val="100"/>
          <w:szCs w:val="24"/>
        </w:rPr>
      </w:pPr>
    </w:p>
    <w:sectPr w:rsidR="00751229" w:rsidSect="002239E8">
      <w:pgSz w:w="11906" w:h="16838"/>
      <w:pgMar w:top="28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737E"/>
    <w:rsid w:val="000104A0"/>
    <w:rsid w:val="000127CA"/>
    <w:rsid w:val="00033D6B"/>
    <w:rsid w:val="000506E0"/>
    <w:rsid w:val="00053F9B"/>
    <w:rsid w:val="00066C76"/>
    <w:rsid w:val="00072D6A"/>
    <w:rsid w:val="000824D7"/>
    <w:rsid w:val="00090317"/>
    <w:rsid w:val="00090B5C"/>
    <w:rsid w:val="000B6313"/>
    <w:rsid w:val="000D4EA0"/>
    <w:rsid w:val="000F6086"/>
    <w:rsid w:val="00126E90"/>
    <w:rsid w:val="0013349B"/>
    <w:rsid w:val="00153FA3"/>
    <w:rsid w:val="00163C84"/>
    <w:rsid w:val="00165707"/>
    <w:rsid w:val="001A01E7"/>
    <w:rsid w:val="001B73C5"/>
    <w:rsid w:val="001C7989"/>
    <w:rsid w:val="001F69A7"/>
    <w:rsid w:val="00213241"/>
    <w:rsid w:val="002159CC"/>
    <w:rsid w:val="002239E8"/>
    <w:rsid w:val="00226432"/>
    <w:rsid w:val="0022700B"/>
    <w:rsid w:val="002409F1"/>
    <w:rsid w:val="00246A33"/>
    <w:rsid w:val="0024712D"/>
    <w:rsid w:val="002478A2"/>
    <w:rsid w:val="002B74BA"/>
    <w:rsid w:val="002C1CB3"/>
    <w:rsid w:val="002F43B6"/>
    <w:rsid w:val="003000F0"/>
    <w:rsid w:val="00311FDE"/>
    <w:rsid w:val="0032379F"/>
    <w:rsid w:val="003240CE"/>
    <w:rsid w:val="003263B1"/>
    <w:rsid w:val="003421BF"/>
    <w:rsid w:val="0036737E"/>
    <w:rsid w:val="00387D39"/>
    <w:rsid w:val="0039539B"/>
    <w:rsid w:val="003C3D52"/>
    <w:rsid w:val="003D3AA8"/>
    <w:rsid w:val="003E5A1E"/>
    <w:rsid w:val="004325C1"/>
    <w:rsid w:val="004710CE"/>
    <w:rsid w:val="004716AB"/>
    <w:rsid w:val="00494370"/>
    <w:rsid w:val="0049581E"/>
    <w:rsid w:val="004B72EA"/>
    <w:rsid w:val="004E0E66"/>
    <w:rsid w:val="004E4EEE"/>
    <w:rsid w:val="004F1992"/>
    <w:rsid w:val="004F5D0C"/>
    <w:rsid w:val="00505E66"/>
    <w:rsid w:val="00507DA2"/>
    <w:rsid w:val="00522411"/>
    <w:rsid w:val="00535B8C"/>
    <w:rsid w:val="00543B9F"/>
    <w:rsid w:val="00581125"/>
    <w:rsid w:val="00597CC7"/>
    <w:rsid w:val="005A3EB9"/>
    <w:rsid w:val="005B06AB"/>
    <w:rsid w:val="005C6989"/>
    <w:rsid w:val="005F1601"/>
    <w:rsid w:val="0061170D"/>
    <w:rsid w:val="00626D53"/>
    <w:rsid w:val="006273C0"/>
    <w:rsid w:val="00633949"/>
    <w:rsid w:val="00641DDE"/>
    <w:rsid w:val="00642EDF"/>
    <w:rsid w:val="00650CA5"/>
    <w:rsid w:val="00655158"/>
    <w:rsid w:val="006609FB"/>
    <w:rsid w:val="006626E8"/>
    <w:rsid w:val="006714AC"/>
    <w:rsid w:val="006C6454"/>
    <w:rsid w:val="006D7BBC"/>
    <w:rsid w:val="006E036D"/>
    <w:rsid w:val="00707A21"/>
    <w:rsid w:val="00724351"/>
    <w:rsid w:val="00727C1C"/>
    <w:rsid w:val="00751229"/>
    <w:rsid w:val="007628D4"/>
    <w:rsid w:val="00776598"/>
    <w:rsid w:val="0078448B"/>
    <w:rsid w:val="007A01C9"/>
    <w:rsid w:val="007B7CD4"/>
    <w:rsid w:val="007D3016"/>
    <w:rsid w:val="007E1D17"/>
    <w:rsid w:val="0080153D"/>
    <w:rsid w:val="00817CD3"/>
    <w:rsid w:val="00860049"/>
    <w:rsid w:val="008774EE"/>
    <w:rsid w:val="00890802"/>
    <w:rsid w:val="008A564A"/>
    <w:rsid w:val="008A5818"/>
    <w:rsid w:val="0092577F"/>
    <w:rsid w:val="00940035"/>
    <w:rsid w:val="0094050C"/>
    <w:rsid w:val="00942DA9"/>
    <w:rsid w:val="00947A50"/>
    <w:rsid w:val="00966965"/>
    <w:rsid w:val="00966F0A"/>
    <w:rsid w:val="00977F77"/>
    <w:rsid w:val="009819FD"/>
    <w:rsid w:val="00992A80"/>
    <w:rsid w:val="009947B2"/>
    <w:rsid w:val="00997884"/>
    <w:rsid w:val="009A1648"/>
    <w:rsid w:val="009B2F3C"/>
    <w:rsid w:val="009D1550"/>
    <w:rsid w:val="009D5E90"/>
    <w:rsid w:val="009F25FD"/>
    <w:rsid w:val="00A024BA"/>
    <w:rsid w:val="00A131DB"/>
    <w:rsid w:val="00A2119B"/>
    <w:rsid w:val="00A512A0"/>
    <w:rsid w:val="00A560A6"/>
    <w:rsid w:val="00A56324"/>
    <w:rsid w:val="00A60BD1"/>
    <w:rsid w:val="00A66043"/>
    <w:rsid w:val="00AA2A37"/>
    <w:rsid w:val="00AD7485"/>
    <w:rsid w:val="00B009AA"/>
    <w:rsid w:val="00B228C2"/>
    <w:rsid w:val="00B51D2C"/>
    <w:rsid w:val="00B6530A"/>
    <w:rsid w:val="00B73774"/>
    <w:rsid w:val="00B8040E"/>
    <w:rsid w:val="00B81F03"/>
    <w:rsid w:val="00BC2DB0"/>
    <w:rsid w:val="00C00D91"/>
    <w:rsid w:val="00C16EE8"/>
    <w:rsid w:val="00C7176E"/>
    <w:rsid w:val="00C74B75"/>
    <w:rsid w:val="00C828E2"/>
    <w:rsid w:val="00C83889"/>
    <w:rsid w:val="00CA2789"/>
    <w:rsid w:val="00CA4EEE"/>
    <w:rsid w:val="00CD6C8B"/>
    <w:rsid w:val="00CE2368"/>
    <w:rsid w:val="00CF2C65"/>
    <w:rsid w:val="00CF6014"/>
    <w:rsid w:val="00D1570E"/>
    <w:rsid w:val="00D67B11"/>
    <w:rsid w:val="00D70660"/>
    <w:rsid w:val="00D86B67"/>
    <w:rsid w:val="00DC784A"/>
    <w:rsid w:val="00E02815"/>
    <w:rsid w:val="00E15FC6"/>
    <w:rsid w:val="00E17C5A"/>
    <w:rsid w:val="00E33DC7"/>
    <w:rsid w:val="00E438A5"/>
    <w:rsid w:val="00E61554"/>
    <w:rsid w:val="00E621A2"/>
    <w:rsid w:val="00E80982"/>
    <w:rsid w:val="00E87BCC"/>
    <w:rsid w:val="00EC2E5B"/>
    <w:rsid w:val="00EE5370"/>
    <w:rsid w:val="00EF3134"/>
    <w:rsid w:val="00EF4EAB"/>
    <w:rsid w:val="00EF52D6"/>
    <w:rsid w:val="00F11747"/>
    <w:rsid w:val="00F11EE9"/>
    <w:rsid w:val="00F129B5"/>
    <w:rsid w:val="00F22085"/>
    <w:rsid w:val="00F35FE3"/>
    <w:rsid w:val="00F70D4B"/>
    <w:rsid w:val="00F82E63"/>
    <w:rsid w:val="00FA01BF"/>
    <w:rsid w:val="00FA7D0C"/>
    <w:rsid w:val="00FB36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948950"/>
  <w15:docId w15:val="{9528C494-9A9B-46D6-861F-C6EC972B1C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15FC6"/>
    <w:pPr>
      <w:spacing w:after="0" w:line="240" w:lineRule="auto"/>
    </w:pPr>
    <w:rPr>
      <w:rFonts w:ascii="Courier New" w:eastAsia="Times New Roman" w:hAnsi="Courier New" w:cs="Times New Roman"/>
      <w:w w:val="80"/>
      <w:sz w:val="24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CF6014"/>
    <w:pPr>
      <w:keepNext/>
      <w:keepLines/>
      <w:spacing w:before="480" w:line="276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w w:val="100"/>
      <w:sz w:val="28"/>
      <w:szCs w:val="28"/>
      <w:lang w:eastAsia="en-US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F6014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w w:val="100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unhideWhenUsed/>
    <w:qFormat/>
    <w:rsid w:val="00CF6014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w w:val="100"/>
      <w:sz w:val="22"/>
      <w:szCs w:val="22"/>
      <w:lang w:eastAsia="en-US"/>
    </w:rPr>
  </w:style>
  <w:style w:type="paragraph" w:styleId="4">
    <w:name w:val="heading 4"/>
    <w:basedOn w:val="a"/>
    <w:next w:val="a"/>
    <w:link w:val="40"/>
    <w:uiPriority w:val="9"/>
    <w:unhideWhenUsed/>
    <w:qFormat/>
    <w:rsid w:val="00CF6014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w w:val="100"/>
      <w:sz w:val="22"/>
      <w:szCs w:val="22"/>
      <w:lang w:eastAsia="en-US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F6014"/>
    <w:pPr>
      <w:keepNext/>
      <w:keepLines/>
      <w:spacing w:before="200" w:line="276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w w:val="100"/>
      <w:sz w:val="22"/>
      <w:szCs w:val="22"/>
      <w:lang w:eastAsia="en-US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F6014"/>
    <w:pPr>
      <w:keepNext/>
      <w:keepLines/>
      <w:spacing w:before="200" w:line="276" w:lineRule="auto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w w:val="100"/>
      <w:sz w:val="22"/>
      <w:szCs w:val="22"/>
      <w:lang w:eastAsia="en-US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F6014"/>
    <w:pPr>
      <w:keepNext/>
      <w:keepLines/>
      <w:spacing w:before="200" w:line="276" w:lineRule="auto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w w:val="100"/>
      <w:sz w:val="22"/>
      <w:szCs w:val="22"/>
      <w:lang w:eastAsia="en-US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F6014"/>
    <w:pPr>
      <w:keepNext/>
      <w:keepLines/>
      <w:spacing w:before="200" w:line="276" w:lineRule="auto"/>
      <w:outlineLvl w:val="7"/>
    </w:pPr>
    <w:rPr>
      <w:rFonts w:asciiTheme="majorHAnsi" w:eastAsiaTheme="majorEastAsia" w:hAnsiTheme="majorHAnsi" w:cstheme="majorBidi"/>
      <w:color w:val="4F81BD" w:themeColor="accent1"/>
      <w:w w:val="100"/>
      <w:sz w:val="20"/>
      <w:lang w:eastAsia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F6014"/>
    <w:pPr>
      <w:keepNext/>
      <w:keepLines/>
      <w:spacing w:before="200" w:line="276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w w:val="100"/>
      <w:sz w:val="20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F60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CF6014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CF601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20">
    <w:name w:val="Заголовок 2 Знак"/>
    <w:basedOn w:val="a0"/>
    <w:link w:val="2"/>
    <w:uiPriority w:val="9"/>
    <w:semiHidden/>
    <w:rsid w:val="00CF601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semiHidden/>
    <w:rsid w:val="00CF6014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CF6014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CF6014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CF6014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CF6014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CF6014"/>
    <w:pPr>
      <w:spacing w:after="200"/>
    </w:pPr>
    <w:rPr>
      <w:rFonts w:asciiTheme="minorHAnsi" w:eastAsiaTheme="minorHAnsi" w:hAnsiTheme="minorHAnsi" w:cstheme="minorBidi"/>
      <w:b/>
      <w:bCs/>
      <w:color w:val="4F81BD" w:themeColor="accent1"/>
      <w:w w:val="100"/>
      <w:sz w:val="18"/>
      <w:szCs w:val="18"/>
      <w:lang w:eastAsia="en-US"/>
    </w:rPr>
  </w:style>
  <w:style w:type="paragraph" w:styleId="a4">
    <w:name w:val="Title"/>
    <w:basedOn w:val="a"/>
    <w:next w:val="a"/>
    <w:link w:val="a5"/>
    <w:uiPriority w:val="10"/>
    <w:qFormat/>
    <w:rsid w:val="00CF6014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w w:val="100"/>
      <w:kern w:val="28"/>
      <w:sz w:val="52"/>
      <w:szCs w:val="52"/>
      <w:lang w:eastAsia="en-US"/>
    </w:rPr>
  </w:style>
  <w:style w:type="character" w:customStyle="1" w:styleId="a5">
    <w:name w:val="Заголовок Знак"/>
    <w:basedOn w:val="a0"/>
    <w:link w:val="a4"/>
    <w:uiPriority w:val="10"/>
    <w:rsid w:val="00CF601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CF6014"/>
    <w:pPr>
      <w:numPr>
        <w:ilvl w:val="1"/>
      </w:numPr>
      <w:spacing w:after="200" w:line="276" w:lineRule="auto"/>
    </w:pPr>
    <w:rPr>
      <w:rFonts w:asciiTheme="majorHAnsi" w:eastAsiaTheme="majorEastAsia" w:hAnsiTheme="majorHAnsi" w:cstheme="majorBidi"/>
      <w:i/>
      <w:iCs/>
      <w:color w:val="4F81BD" w:themeColor="accent1"/>
      <w:spacing w:val="15"/>
      <w:w w:val="100"/>
      <w:szCs w:val="24"/>
      <w:lang w:eastAsia="en-US"/>
    </w:rPr>
  </w:style>
  <w:style w:type="character" w:customStyle="1" w:styleId="a7">
    <w:name w:val="Подзаголовок Знак"/>
    <w:basedOn w:val="a0"/>
    <w:link w:val="a6"/>
    <w:uiPriority w:val="11"/>
    <w:rsid w:val="00CF6014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8">
    <w:name w:val="Strong"/>
    <w:basedOn w:val="a0"/>
    <w:uiPriority w:val="22"/>
    <w:qFormat/>
    <w:rsid w:val="00CF6014"/>
    <w:rPr>
      <w:b/>
      <w:bCs/>
    </w:rPr>
  </w:style>
  <w:style w:type="character" w:styleId="a9">
    <w:name w:val="Emphasis"/>
    <w:basedOn w:val="a0"/>
    <w:uiPriority w:val="20"/>
    <w:qFormat/>
    <w:rsid w:val="00CF6014"/>
    <w:rPr>
      <w:i/>
      <w:iCs/>
    </w:rPr>
  </w:style>
  <w:style w:type="paragraph" w:styleId="aa">
    <w:name w:val="No Spacing"/>
    <w:uiPriority w:val="1"/>
    <w:qFormat/>
    <w:rsid w:val="00CF6014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CF6014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w w:val="100"/>
      <w:sz w:val="22"/>
      <w:szCs w:val="22"/>
      <w:lang w:eastAsia="en-US"/>
    </w:rPr>
  </w:style>
  <w:style w:type="paragraph" w:styleId="21">
    <w:name w:val="Quote"/>
    <w:basedOn w:val="a"/>
    <w:next w:val="a"/>
    <w:link w:val="22"/>
    <w:uiPriority w:val="29"/>
    <w:qFormat/>
    <w:rsid w:val="00CF6014"/>
    <w:pPr>
      <w:spacing w:after="200" w:line="276" w:lineRule="auto"/>
    </w:pPr>
    <w:rPr>
      <w:rFonts w:asciiTheme="minorHAnsi" w:eastAsiaTheme="minorHAnsi" w:hAnsiTheme="minorHAnsi" w:cstheme="minorBidi"/>
      <w:i/>
      <w:iCs/>
      <w:color w:val="000000" w:themeColor="text1"/>
      <w:w w:val="100"/>
      <w:sz w:val="22"/>
      <w:szCs w:val="22"/>
      <w:lang w:eastAsia="en-US"/>
    </w:rPr>
  </w:style>
  <w:style w:type="character" w:customStyle="1" w:styleId="22">
    <w:name w:val="Цитата 2 Знак"/>
    <w:basedOn w:val="a0"/>
    <w:link w:val="21"/>
    <w:uiPriority w:val="29"/>
    <w:rsid w:val="00CF6014"/>
    <w:rPr>
      <w:i/>
      <w:iCs/>
      <w:color w:val="000000" w:themeColor="text1"/>
    </w:rPr>
  </w:style>
  <w:style w:type="paragraph" w:styleId="ac">
    <w:name w:val="Intense Quote"/>
    <w:basedOn w:val="a"/>
    <w:next w:val="a"/>
    <w:link w:val="ad"/>
    <w:uiPriority w:val="30"/>
    <w:qFormat/>
    <w:rsid w:val="00CF6014"/>
    <w:pPr>
      <w:pBdr>
        <w:bottom w:val="single" w:sz="4" w:space="4" w:color="4F81BD" w:themeColor="accent1"/>
      </w:pBdr>
      <w:spacing w:before="200" w:after="280" w:line="276" w:lineRule="auto"/>
      <w:ind w:left="936" w:right="936"/>
    </w:pPr>
    <w:rPr>
      <w:rFonts w:asciiTheme="minorHAnsi" w:eastAsiaTheme="minorHAnsi" w:hAnsiTheme="minorHAnsi" w:cstheme="minorBidi"/>
      <w:b/>
      <w:bCs/>
      <w:i/>
      <w:iCs/>
      <w:color w:val="4F81BD" w:themeColor="accent1"/>
      <w:w w:val="100"/>
      <w:sz w:val="22"/>
      <w:szCs w:val="22"/>
      <w:lang w:eastAsia="en-US"/>
    </w:rPr>
  </w:style>
  <w:style w:type="character" w:customStyle="1" w:styleId="ad">
    <w:name w:val="Выделенная цитата Знак"/>
    <w:basedOn w:val="a0"/>
    <w:link w:val="ac"/>
    <w:uiPriority w:val="30"/>
    <w:rsid w:val="00CF6014"/>
    <w:rPr>
      <w:b/>
      <w:bCs/>
      <w:i/>
      <w:iCs/>
      <w:color w:val="4F81BD" w:themeColor="accent1"/>
    </w:rPr>
  </w:style>
  <w:style w:type="character" w:styleId="ae">
    <w:name w:val="Subtle Emphasis"/>
    <w:basedOn w:val="a0"/>
    <w:uiPriority w:val="19"/>
    <w:qFormat/>
    <w:rsid w:val="00CF6014"/>
    <w:rPr>
      <w:i/>
      <w:iCs/>
      <w:color w:val="808080" w:themeColor="text1" w:themeTint="7F"/>
    </w:rPr>
  </w:style>
  <w:style w:type="character" w:styleId="af">
    <w:name w:val="Intense Emphasis"/>
    <w:basedOn w:val="a0"/>
    <w:uiPriority w:val="21"/>
    <w:qFormat/>
    <w:rsid w:val="00CF6014"/>
    <w:rPr>
      <w:b/>
      <w:bCs/>
      <w:i/>
      <w:iCs/>
      <w:color w:val="4F81BD" w:themeColor="accent1"/>
    </w:rPr>
  </w:style>
  <w:style w:type="character" w:styleId="af0">
    <w:name w:val="Subtle Reference"/>
    <w:basedOn w:val="a0"/>
    <w:uiPriority w:val="31"/>
    <w:qFormat/>
    <w:rsid w:val="00CF6014"/>
    <w:rPr>
      <w:smallCaps/>
      <w:color w:val="C0504D" w:themeColor="accent2"/>
      <w:u w:val="single"/>
    </w:rPr>
  </w:style>
  <w:style w:type="character" w:styleId="af1">
    <w:name w:val="Intense Reference"/>
    <w:basedOn w:val="a0"/>
    <w:uiPriority w:val="32"/>
    <w:qFormat/>
    <w:rsid w:val="00CF6014"/>
    <w:rPr>
      <w:b/>
      <w:bCs/>
      <w:smallCaps/>
      <w:color w:val="C0504D" w:themeColor="accent2"/>
      <w:spacing w:val="5"/>
      <w:u w:val="single"/>
    </w:rPr>
  </w:style>
  <w:style w:type="character" w:styleId="af2">
    <w:name w:val="Book Title"/>
    <w:basedOn w:val="a0"/>
    <w:uiPriority w:val="33"/>
    <w:qFormat/>
    <w:rsid w:val="00CF6014"/>
    <w:rPr>
      <w:b/>
      <w:bCs/>
      <w:smallCaps/>
      <w:spacing w:val="5"/>
    </w:rPr>
  </w:style>
  <w:style w:type="paragraph" w:styleId="af3">
    <w:name w:val="TOC Heading"/>
    <w:basedOn w:val="1"/>
    <w:next w:val="a"/>
    <w:uiPriority w:val="39"/>
    <w:semiHidden/>
    <w:unhideWhenUsed/>
    <w:qFormat/>
    <w:rsid w:val="00CF6014"/>
    <w:pPr>
      <w:outlineLvl w:val="9"/>
    </w:pPr>
  </w:style>
  <w:style w:type="paragraph" w:styleId="af4">
    <w:name w:val="Normal (Web)"/>
    <w:basedOn w:val="a"/>
    <w:semiHidden/>
    <w:unhideWhenUsed/>
    <w:rsid w:val="00E15FC6"/>
    <w:pPr>
      <w:spacing w:before="100" w:beforeAutospacing="1" w:after="100" w:afterAutospacing="1"/>
    </w:pPr>
    <w:rPr>
      <w:rFonts w:ascii="Times New Roman" w:hAnsi="Times New Roman"/>
      <w:w w:val="100"/>
      <w:szCs w:val="24"/>
    </w:rPr>
  </w:style>
  <w:style w:type="table" w:styleId="af5">
    <w:name w:val="Table Grid"/>
    <w:basedOn w:val="a1"/>
    <w:uiPriority w:val="59"/>
    <w:rsid w:val="00E15F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6">
    <w:name w:val="Balloon Text"/>
    <w:basedOn w:val="a"/>
    <w:link w:val="af7"/>
    <w:uiPriority w:val="99"/>
    <w:semiHidden/>
    <w:unhideWhenUsed/>
    <w:rsid w:val="00751229"/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0"/>
    <w:link w:val="af6"/>
    <w:uiPriority w:val="99"/>
    <w:semiHidden/>
    <w:rsid w:val="00751229"/>
    <w:rPr>
      <w:rFonts w:ascii="Tahoma" w:eastAsia="Times New Roman" w:hAnsi="Tahoma" w:cs="Tahoma"/>
      <w:w w:val="80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708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93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2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1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9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28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07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92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84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9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54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42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40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43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69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441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43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3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48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0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88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23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423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9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436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3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73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814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958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61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1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3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33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37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06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03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5898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35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3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99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79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51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528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81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687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04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34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71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32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08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1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16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02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38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2C1249-49CA-4A2B-91D8-2DB21FD9A2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591</Words>
  <Characters>3371</Characters>
  <Application>Microsoft Office Word</Application>
  <DocSecurity>0</DocSecurity>
  <Lines>28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Work3029C</cp:lastModifiedBy>
  <cp:revision>2</cp:revision>
  <cp:lastPrinted>2021-10-21T12:07:00Z</cp:lastPrinted>
  <dcterms:created xsi:type="dcterms:W3CDTF">2022-08-01T08:07:00Z</dcterms:created>
  <dcterms:modified xsi:type="dcterms:W3CDTF">2022-08-01T08:07:00Z</dcterms:modified>
</cp:coreProperties>
</file>